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4B30" w14:textId="77777777" w:rsidR="00454A27" w:rsidRPr="009E0E4E" w:rsidRDefault="00454A27" w:rsidP="003359F8">
      <w:pPr>
        <w:jc w:val="center"/>
        <w:rPr>
          <w:rFonts w:ascii="Tahoma" w:hAnsi="Tahoma" w:cs="Tahoma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7"/>
        <w:gridCol w:w="284"/>
        <w:gridCol w:w="428"/>
        <w:gridCol w:w="234"/>
        <w:gridCol w:w="1788"/>
        <w:gridCol w:w="752"/>
        <w:gridCol w:w="630"/>
        <w:gridCol w:w="2021"/>
        <w:gridCol w:w="326"/>
        <w:gridCol w:w="774"/>
        <w:gridCol w:w="2035"/>
      </w:tblGrid>
      <w:tr w:rsidR="001A0F81" w:rsidRPr="009E0E4E" w14:paraId="399CC5F5" w14:textId="77777777" w:rsidTr="009C0B64">
        <w:tc>
          <w:tcPr>
            <w:tcW w:w="1471" w:type="dxa"/>
            <w:gridSpan w:val="2"/>
            <w:shd w:val="clear" w:color="auto" w:fill="D9D9D9" w:themeFill="background1" w:themeFillShade="D9"/>
          </w:tcPr>
          <w:p w14:paraId="580575BC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>OCENTE</w:t>
            </w:r>
          </w:p>
        </w:tc>
        <w:tc>
          <w:tcPr>
            <w:tcW w:w="5853" w:type="dxa"/>
            <w:gridSpan w:val="6"/>
          </w:tcPr>
          <w:p w14:paraId="64828C87" w14:textId="7AD1AFDE" w:rsidR="001A0F81" w:rsidRPr="009E0E4E" w:rsidRDefault="00E9139E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Katerine Martínez Caro</w:t>
            </w:r>
          </w:p>
        </w:tc>
        <w:tc>
          <w:tcPr>
            <w:tcW w:w="1100" w:type="dxa"/>
            <w:gridSpan w:val="2"/>
            <w:shd w:val="clear" w:color="auto" w:fill="D9D9D9" w:themeFill="background1" w:themeFillShade="D9"/>
          </w:tcPr>
          <w:p w14:paraId="7F561212" w14:textId="77777777" w:rsidR="001A0F81" w:rsidRPr="009E0E4E" w:rsidRDefault="001A0F81" w:rsidP="009C0B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2035" w:type="dxa"/>
          </w:tcPr>
          <w:p w14:paraId="2400467C" w14:textId="5C596791" w:rsidR="001A0F81" w:rsidRPr="009E0E4E" w:rsidRDefault="00E9139E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Séptimo</w:t>
            </w:r>
          </w:p>
        </w:tc>
      </w:tr>
      <w:tr w:rsidR="001A0F81" w:rsidRPr="009E0E4E" w14:paraId="44B005FD" w14:textId="77777777" w:rsidTr="009C0B64">
        <w:tc>
          <w:tcPr>
            <w:tcW w:w="1899" w:type="dxa"/>
            <w:gridSpan w:val="3"/>
            <w:shd w:val="clear" w:color="auto" w:fill="D9D9D9" w:themeFill="background1" w:themeFillShade="D9"/>
            <w:vAlign w:val="center"/>
          </w:tcPr>
          <w:p w14:paraId="4E6329B6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ASIGNATURA</w:t>
            </w:r>
          </w:p>
        </w:tc>
        <w:tc>
          <w:tcPr>
            <w:tcW w:w="8560" w:type="dxa"/>
            <w:gridSpan w:val="8"/>
          </w:tcPr>
          <w:p w14:paraId="4D43FF90" w14:textId="743A3508" w:rsidR="001A0F81" w:rsidRPr="009E0E4E" w:rsidRDefault="00E9139E" w:rsidP="009C0B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Biología</w:t>
            </w:r>
          </w:p>
        </w:tc>
      </w:tr>
      <w:tr w:rsidR="001A0F81" w:rsidRPr="009E0E4E" w14:paraId="46BE5B26" w14:textId="77777777" w:rsidTr="00DC621C">
        <w:trPr>
          <w:trHeight w:val="153"/>
        </w:trPr>
        <w:tc>
          <w:tcPr>
            <w:tcW w:w="3921" w:type="dxa"/>
            <w:gridSpan w:val="5"/>
            <w:shd w:val="clear" w:color="auto" w:fill="D9D9D9" w:themeFill="background1" w:themeFillShade="D9"/>
          </w:tcPr>
          <w:p w14:paraId="2FE28A1C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6538" w:type="dxa"/>
            <w:gridSpan w:val="6"/>
          </w:tcPr>
          <w:p w14:paraId="20D92DCA" w14:textId="54F5F7F0" w:rsidR="00E9139E" w:rsidRPr="00EC5752" w:rsidRDefault="00DC621C" w:rsidP="00DC621C">
            <w:pPr>
              <w:tabs>
                <w:tab w:val="center" w:pos="3330"/>
                <w:tab w:val="left" w:pos="549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E9139E" w:rsidRPr="00F35F98">
                <w:rPr>
                  <w:rStyle w:val="Hipervnculo"/>
                  <w:rFonts w:ascii="Tahoma" w:hAnsi="Tahoma" w:cs="Tahoma"/>
                  <w:sz w:val="24"/>
                  <w:szCs w:val="24"/>
                </w:rPr>
                <w:t>katerine.martinez@sabiocaldas.edu.co</w:t>
              </w:r>
            </w:hyperlink>
          </w:p>
        </w:tc>
      </w:tr>
      <w:tr w:rsidR="001A0F81" w:rsidRPr="009E0E4E" w14:paraId="30BBB614" w14:textId="77777777" w:rsidTr="009C0B64">
        <w:tc>
          <w:tcPr>
            <w:tcW w:w="2133" w:type="dxa"/>
            <w:gridSpan w:val="4"/>
            <w:shd w:val="clear" w:color="auto" w:fill="D9D9D9" w:themeFill="background1" w:themeFillShade="D9"/>
          </w:tcPr>
          <w:p w14:paraId="0FBBA690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envío</w:t>
            </w:r>
          </w:p>
        </w:tc>
        <w:tc>
          <w:tcPr>
            <w:tcW w:w="3170" w:type="dxa"/>
            <w:gridSpan w:val="3"/>
          </w:tcPr>
          <w:p w14:paraId="2CF1890D" w14:textId="00C69A72" w:rsidR="001A0F81" w:rsidRPr="009E0E4E" w:rsidRDefault="00E9139E" w:rsidP="001A0F8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 marzo 2021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</w:tcPr>
          <w:p w14:paraId="49238E0A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Fecha de entrega</w:t>
            </w:r>
          </w:p>
        </w:tc>
        <w:tc>
          <w:tcPr>
            <w:tcW w:w="2809" w:type="dxa"/>
            <w:gridSpan w:val="2"/>
          </w:tcPr>
          <w:p w14:paraId="740CF90F" w14:textId="296EBE48" w:rsidR="001A0F81" w:rsidRPr="009E0E4E" w:rsidRDefault="00DC621C" w:rsidP="009C0B64">
            <w:pPr>
              <w:tabs>
                <w:tab w:val="left" w:pos="841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="00E9139E">
              <w:rPr>
                <w:rFonts w:ascii="Tahoma" w:hAnsi="Tahoma" w:cs="Tahoma"/>
                <w:sz w:val="24"/>
                <w:szCs w:val="24"/>
              </w:rPr>
              <w:t xml:space="preserve"> abril 2021</w:t>
            </w:r>
          </w:p>
        </w:tc>
      </w:tr>
      <w:tr w:rsidR="001A0F81" w:rsidRPr="009E0E4E" w14:paraId="43D6027F" w14:textId="77777777" w:rsidTr="009C0B64">
        <w:tc>
          <w:tcPr>
            <w:tcW w:w="4673" w:type="dxa"/>
            <w:gridSpan w:val="6"/>
            <w:shd w:val="clear" w:color="auto" w:fill="D9D9D9" w:themeFill="background1" w:themeFillShade="D9"/>
          </w:tcPr>
          <w:p w14:paraId="2C44DA09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Tiempo de ejecución de la actividad </w:t>
            </w:r>
          </w:p>
        </w:tc>
        <w:tc>
          <w:tcPr>
            <w:tcW w:w="5786" w:type="dxa"/>
            <w:gridSpan w:val="5"/>
          </w:tcPr>
          <w:p w14:paraId="686D4AA8" w14:textId="1DD60251" w:rsidR="001A0F81" w:rsidRPr="009E0E4E" w:rsidRDefault="00E9139E" w:rsidP="009C0B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Semana 10</w:t>
            </w:r>
          </w:p>
        </w:tc>
      </w:tr>
      <w:tr w:rsidR="001A0F81" w:rsidRPr="009E0E4E" w14:paraId="1309254E" w14:textId="77777777" w:rsidTr="009C0B64">
        <w:tc>
          <w:tcPr>
            <w:tcW w:w="1187" w:type="dxa"/>
            <w:shd w:val="clear" w:color="auto" w:fill="D9D9D9" w:themeFill="background1" w:themeFillShade="D9"/>
          </w:tcPr>
          <w:p w14:paraId="042A9875" w14:textId="77777777" w:rsidR="001A0F81" w:rsidRPr="009E0E4E" w:rsidRDefault="001A0F81" w:rsidP="009C0B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TEMA</w:t>
            </w:r>
          </w:p>
        </w:tc>
        <w:tc>
          <w:tcPr>
            <w:tcW w:w="9272" w:type="dxa"/>
            <w:gridSpan w:val="10"/>
          </w:tcPr>
          <w:p w14:paraId="71277D91" w14:textId="764934D4" w:rsidR="001A0F81" w:rsidRPr="00CD4008" w:rsidRDefault="00E9139E" w:rsidP="00C53DA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Plan de mejoramiento</w:t>
            </w:r>
          </w:p>
        </w:tc>
      </w:tr>
    </w:tbl>
    <w:p w14:paraId="60E8DE1A" w14:textId="77777777" w:rsidR="001A0F81" w:rsidRPr="009E0E4E" w:rsidRDefault="001A0F81" w:rsidP="001A0F81">
      <w:pPr>
        <w:rPr>
          <w:rFonts w:ascii="Tahoma" w:hAnsi="Tahoma" w:cs="Tahoma"/>
          <w:b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680"/>
        <w:gridCol w:w="1040"/>
        <w:gridCol w:w="2357"/>
      </w:tblGrid>
      <w:tr w:rsidR="005C426D" w:rsidRPr="009E0E4E" w14:paraId="268320EA" w14:textId="77777777" w:rsidTr="009E0E4E">
        <w:trPr>
          <w:trHeight w:val="128"/>
        </w:trPr>
        <w:tc>
          <w:tcPr>
            <w:tcW w:w="1266" w:type="dxa"/>
            <w:vMerge w:val="restart"/>
          </w:tcPr>
          <w:p w14:paraId="609D7132" w14:textId="77777777" w:rsidR="005C426D" w:rsidRPr="009E0E4E" w:rsidRDefault="005C426D" w:rsidP="003359F8">
            <w:pPr>
              <w:tabs>
                <w:tab w:val="left" w:pos="450"/>
                <w:tab w:val="center" w:pos="598"/>
              </w:tabs>
              <w:spacing w:line="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28F0FF" wp14:editId="76B20F2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98425</wp:posOffset>
                  </wp:positionV>
                  <wp:extent cx="676275" cy="406306"/>
                  <wp:effectExtent l="0" t="0" r="0" b="0"/>
                  <wp:wrapNone/>
                  <wp:docPr id="4" name="Imagen 4" descr="GSC logo para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SC logo para 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t="-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14:paraId="130C7EA2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2BCCE" w14:textId="77777777" w:rsidR="005C426D" w:rsidRPr="009E0E4E" w:rsidRDefault="005C426D" w:rsidP="003359F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F20E45" w14:textId="77777777" w:rsidR="005C426D" w:rsidRPr="009E0E4E" w:rsidRDefault="005C426D" w:rsidP="003359F8">
            <w:pPr>
              <w:tabs>
                <w:tab w:val="left" w:pos="1050"/>
              </w:tabs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5909" w:type="dxa"/>
            <w:vMerge w:val="restart"/>
            <w:vAlign w:val="center"/>
          </w:tcPr>
          <w:p w14:paraId="181A21F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GIMNASIO SABIO CALDAS (IED)</w:t>
            </w:r>
          </w:p>
          <w:p w14:paraId="3D95E3B6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>Nuestra escuela: una opción para la vida</w:t>
            </w:r>
          </w:p>
          <w:p w14:paraId="3A4D94EF" w14:textId="77777777" w:rsidR="005C426D" w:rsidRPr="009E0E4E" w:rsidRDefault="0060031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eastAsia="Comic Sans MS" w:hAnsi="Tahoma" w:cs="Tahoma"/>
                <w:b/>
                <w:sz w:val="24"/>
                <w:szCs w:val="24"/>
              </w:rPr>
              <w:t>PLAN ESCOLAR NO PRESENCIAL</w:t>
            </w:r>
          </w:p>
        </w:tc>
        <w:tc>
          <w:tcPr>
            <w:tcW w:w="758" w:type="dxa"/>
            <w:vAlign w:val="center"/>
          </w:tcPr>
          <w:p w14:paraId="4D576A2B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410" w:type="dxa"/>
            <w:vAlign w:val="center"/>
          </w:tcPr>
          <w:p w14:paraId="2D90C931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PENP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 xml:space="preserve"> - 01</w:t>
            </w:r>
          </w:p>
        </w:tc>
      </w:tr>
      <w:tr w:rsidR="005C426D" w:rsidRPr="009E0E4E" w14:paraId="249BEFB5" w14:textId="77777777" w:rsidTr="009E0E4E">
        <w:trPr>
          <w:trHeight w:val="102"/>
        </w:trPr>
        <w:tc>
          <w:tcPr>
            <w:tcW w:w="1266" w:type="dxa"/>
            <w:vMerge/>
          </w:tcPr>
          <w:p w14:paraId="0F9268C2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7EC99358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1626920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 xml:space="preserve">Versión </w:t>
            </w:r>
          </w:p>
        </w:tc>
        <w:tc>
          <w:tcPr>
            <w:tcW w:w="2410" w:type="dxa"/>
            <w:vAlign w:val="center"/>
          </w:tcPr>
          <w:p w14:paraId="60BBEDB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001</w:t>
            </w:r>
          </w:p>
        </w:tc>
      </w:tr>
      <w:tr w:rsidR="005C426D" w:rsidRPr="009E0E4E" w14:paraId="70B10CA1" w14:textId="77777777" w:rsidTr="009E0E4E">
        <w:trPr>
          <w:trHeight w:val="185"/>
        </w:trPr>
        <w:tc>
          <w:tcPr>
            <w:tcW w:w="1266" w:type="dxa"/>
            <w:vMerge/>
          </w:tcPr>
          <w:p w14:paraId="0D47C54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5670191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2BB3DEEF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Fecha</w:t>
            </w:r>
          </w:p>
        </w:tc>
        <w:tc>
          <w:tcPr>
            <w:tcW w:w="2410" w:type="dxa"/>
            <w:vAlign w:val="center"/>
          </w:tcPr>
          <w:p w14:paraId="2E7C46B3" w14:textId="77777777" w:rsidR="005C426D" w:rsidRPr="009E0E4E" w:rsidRDefault="00726F69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18</w:t>
            </w:r>
            <w:r w:rsidR="005C426D" w:rsidRPr="009E0E4E">
              <w:rPr>
                <w:rFonts w:ascii="Tahoma" w:hAnsi="Tahoma" w:cs="Tahoma"/>
                <w:sz w:val="24"/>
                <w:szCs w:val="24"/>
              </w:rPr>
              <w:t>/0</w:t>
            </w:r>
            <w:r w:rsidRPr="009E0E4E">
              <w:rPr>
                <w:rFonts w:ascii="Tahoma" w:hAnsi="Tahoma" w:cs="Tahoma"/>
                <w:sz w:val="24"/>
                <w:szCs w:val="24"/>
              </w:rPr>
              <w:t>3</w:t>
            </w:r>
            <w:r w:rsidR="002D3034" w:rsidRPr="009E0E4E">
              <w:rPr>
                <w:rFonts w:ascii="Tahoma" w:hAnsi="Tahoma" w:cs="Tahoma"/>
                <w:sz w:val="24"/>
                <w:szCs w:val="24"/>
              </w:rPr>
              <w:t>/2020</w:t>
            </w:r>
          </w:p>
        </w:tc>
      </w:tr>
      <w:tr w:rsidR="005C426D" w:rsidRPr="009E0E4E" w14:paraId="260B344F" w14:textId="77777777" w:rsidTr="009E0E4E">
        <w:trPr>
          <w:trHeight w:val="78"/>
        </w:trPr>
        <w:tc>
          <w:tcPr>
            <w:tcW w:w="1266" w:type="dxa"/>
            <w:vMerge/>
          </w:tcPr>
          <w:p w14:paraId="533E60E4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</w:p>
        </w:tc>
        <w:tc>
          <w:tcPr>
            <w:tcW w:w="5909" w:type="dxa"/>
            <w:vMerge/>
            <w:vAlign w:val="center"/>
          </w:tcPr>
          <w:p w14:paraId="1B17F3F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14:paraId="00F6AB6A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Proceso</w:t>
            </w:r>
          </w:p>
        </w:tc>
        <w:tc>
          <w:tcPr>
            <w:tcW w:w="2410" w:type="dxa"/>
            <w:vAlign w:val="center"/>
          </w:tcPr>
          <w:p w14:paraId="121AB7D5" w14:textId="77777777" w:rsidR="005C426D" w:rsidRPr="009E0E4E" w:rsidRDefault="005C426D" w:rsidP="003359F8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0E4E">
              <w:rPr>
                <w:rFonts w:ascii="Tahoma" w:hAnsi="Tahoma" w:cs="Tahoma"/>
                <w:sz w:val="24"/>
                <w:szCs w:val="24"/>
              </w:rPr>
              <w:t>Gestión Académica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60F1A" w:rsidRPr="009E0E4E" w14:paraId="08D8C861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6E27615" w14:textId="77777777" w:rsidR="00660F1A" w:rsidRPr="009E0E4E" w:rsidRDefault="003E1E79" w:rsidP="003E1E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Contextualización </w:t>
            </w:r>
          </w:p>
        </w:tc>
      </w:tr>
      <w:tr w:rsidR="00660F1A" w:rsidRPr="009E0E4E" w14:paraId="35B697DF" w14:textId="77777777" w:rsidTr="001A0F81">
        <w:trPr>
          <w:trHeight w:val="935"/>
        </w:trPr>
        <w:tc>
          <w:tcPr>
            <w:tcW w:w="10459" w:type="dxa"/>
            <w:vAlign w:val="center"/>
          </w:tcPr>
          <w:p w14:paraId="1AAD71F0" w14:textId="15CDE3EC" w:rsidR="00DD189F" w:rsidRDefault="00DD189F" w:rsidP="0089302E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7B912961" w14:textId="1CF5B2C5" w:rsidR="00DD189F" w:rsidRDefault="00E9139E" w:rsidP="007C28D9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Durante el año escolar se han abordado temáticas </w:t>
            </w:r>
            <w:r w:rsidR="007C28D9">
              <w:rPr>
                <w:rFonts w:ascii="Tahoma" w:hAnsi="Tahoma" w:cs="Tahoma"/>
              </w:rPr>
              <w:t xml:space="preserve">relacionadas con el transporte </w:t>
            </w:r>
            <w:r>
              <w:rPr>
                <w:rFonts w:ascii="Tahoma" w:hAnsi="Tahoma" w:cs="Tahoma"/>
              </w:rPr>
              <w:t>de sustancias a través de la membrana celular y la reproducción en los seres vivos, profundizando en el ciclo celular, mitosis, meiosis, reproducción en microorganismos y en plantas, de acuerdo con todas las temáticas propuestas anteriormente mencionadas, realice los puntos de la actividad sugerida.</w:t>
            </w:r>
          </w:p>
          <w:p w14:paraId="7F8BEAAB" w14:textId="7ADC96C6" w:rsidR="00DD189F" w:rsidRPr="00274816" w:rsidRDefault="00DD189F" w:rsidP="009D5F6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</w:tc>
      </w:tr>
      <w:tr w:rsidR="00803A7F" w:rsidRPr="009E0E4E" w14:paraId="7BA1033A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38ED1DE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Descripción de la actividad sugerida </w:t>
            </w:r>
          </w:p>
        </w:tc>
      </w:tr>
      <w:tr w:rsidR="00DA3D9D" w:rsidRPr="009E0E4E" w14:paraId="569F05A9" w14:textId="77777777" w:rsidTr="001A0F81">
        <w:trPr>
          <w:trHeight w:val="1137"/>
        </w:trPr>
        <w:tc>
          <w:tcPr>
            <w:tcW w:w="10459" w:type="dxa"/>
            <w:vAlign w:val="center"/>
          </w:tcPr>
          <w:p w14:paraId="152E6EC6" w14:textId="74CFF98C" w:rsidR="00DD189F" w:rsidRDefault="00DD189F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DA16FD3" w14:textId="7184AB7E" w:rsidR="00DD189F" w:rsidRDefault="00E9139E" w:rsidP="00C0652E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De acuerdo con las temáticas abordadas en el año escolar, responda en el cuaderno:</w:t>
            </w:r>
          </w:p>
          <w:p w14:paraId="05691DEE" w14:textId="69A57455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2CADE6CA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 w:rsidRPr="006B42E9">
              <w:rPr>
                <w:rFonts w:ascii="Tahoma" w:hAnsi="Tahoma" w:cs="Tahoma"/>
              </w:rPr>
              <w:t>Las c</w:t>
            </w:r>
            <w:r>
              <w:rPr>
                <w:rFonts w:ascii="Tahoma" w:hAnsi="Tahoma" w:cs="Tahoma"/>
              </w:rPr>
              <w:t xml:space="preserve">élulas son las unidades mínimas, estructurales y funcionales </w:t>
            </w:r>
            <w:r w:rsidRPr="006B42E9">
              <w:rPr>
                <w:rFonts w:ascii="Tahoma" w:hAnsi="Tahoma" w:cs="Tahoma"/>
              </w:rPr>
              <w:t>de un ser vivo</w:t>
            </w:r>
            <w:r>
              <w:rPr>
                <w:rFonts w:ascii="Tahoma" w:hAnsi="Tahoma" w:cs="Tahoma"/>
              </w:rPr>
              <w:t>,</w:t>
            </w:r>
            <w:r w:rsidRPr="006B42E9">
              <w:rPr>
                <w:rFonts w:ascii="Tahoma" w:hAnsi="Tahoma" w:cs="Tahoma"/>
              </w:rPr>
              <w:t xml:space="preserve"> capaces de actuar de manera autónoma, es decir, realizan por sí mismas las tres funciones vitales: nut</w:t>
            </w:r>
            <w:r>
              <w:rPr>
                <w:rFonts w:ascii="Tahoma" w:hAnsi="Tahoma" w:cs="Tahoma"/>
              </w:rPr>
              <w:t>rición, relación y reproducción, estas se clasifican de manera inicial en dos tipos: Eucariotas y procariotas, identifique en las siguientes imágenes cuál corresponde a cada uno de estos grupos y ubique las estructuras señaladas escribiendo su nombre.</w:t>
            </w:r>
          </w:p>
          <w:p w14:paraId="267B971F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360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E9A4CE5" wp14:editId="3084D1BF">
                  <wp:extent cx="6205457" cy="2602230"/>
                  <wp:effectExtent l="0" t="0" r="508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990" cy="260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13B87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480"/>
              <w:jc w:val="both"/>
              <w:rPr>
                <w:rFonts w:ascii="Tahoma" w:hAnsi="Tahoma" w:cs="Tahoma"/>
              </w:rPr>
            </w:pPr>
          </w:p>
          <w:p w14:paraId="23359DE2" w14:textId="0B6CC01E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Construya una infografía donde explique cuáles son las células animales y las células vegetales, atendiendo a estructura, funciones, dibujo e importancia para la vida.</w:t>
            </w:r>
          </w:p>
          <w:p w14:paraId="6612ED34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5AF6BA0C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Todas las estructuras que componen a las células tienen funciones determinadas e importantes para el funcionamiento de la vida, a continuación, se presentará un cuadro el cual debe llenar con la información requerida.</w:t>
            </w: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067"/>
              <w:gridCol w:w="5245"/>
              <w:gridCol w:w="2561"/>
            </w:tblGrid>
            <w:tr w:rsidR="004E0030" w14:paraId="783B6480" w14:textId="77777777" w:rsidTr="004E0030">
              <w:tc>
                <w:tcPr>
                  <w:tcW w:w="2067" w:type="dxa"/>
                </w:tcPr>
                <w:p w14:paraId="464C3B1F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Estructura</w:t>
                  </w:r>
                </w:p>
              </w:tc>
              <w:tc>
                <w:tcPr>
                  <w:tcW w:w="5245" w:type="dxa"/>
                </w:tcPr>
                <w:p w14:paraId="7584E927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Definición</w:t>
                  </w:r>
                </w:p>
              </w:tc>
              <w:tc>
                <w:tcPr>
                  <w:tcW w:w="2561" w:type="dxa"/>
                </w:tcPr>
                <w:p w14:paraId="06F175A8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Presencia en la Célula Animal/Vegetal</w:t>
                  </w:r>
                </w:p>
              </w:tc>
            </w:tr>
            <w:tr w:rsidR="004E0030" w14:paraId="33F8B25F" w14:textId="77777777" w:rsidTr="004E0030">
              <w:tc>
                <w:tcPr>
                  <w:tcW w:w="2067" w:type="dxa"/>
                </w:tcPr>
                <w:p w14:paraId="198B84BA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Mitocondria</w:t>
                  </w:r>
                </w:p>
              </w:tc>
              <w:tc>
                <w:tcPr>
                  <w:tcW w:w="5245" w:type="dxa"/>
                </w:tcPr>
                <w:p w14:paraId="4AC061F1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58750F48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186FA1B9" w14:textId="517A35F6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61" w:type="dxa"/>
                </w:tcPr>
                <w:p w14:paraId="0D9BFAFF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4E0030" w14:paraId="0E882F68" w14:textId="77777777" w:rsidTr="004E0030">
              <w:tc>
                <w:tcPr>
                  <w:tcW w:w="2067" w:type="dxa"/>
                </w:tcPr>
                <w:p w14:paraId="66DFC704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Pared Celular</w:t>
                  </w:r>
                </w:p>
              </w:tc>
              <w:tc>
                <w:tcPr>
                  <w:tcW w:w="5245" w:type="dxa"/>
                </w:tcPr>
                <w:p w14:paraId="0A2CF5D1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7A53629D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31E2E2DC" w14:textId="79DEFB16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61" w:type="dxa"/>
                </w:tcPr>
                <w:p w14:paraId="6825D5CE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4E0030" w14:paraId="0619D8F3" w14:textId="77777777" w:rsidTr="004E0030">
              <w:tc>
                <w:tcPr>
                  <w:tcW w:w="2067" w:type="dxa"/>
                </w:tcPr>
                <w:p w14:paraId="198F6E05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Aparato de Golgi</w:t>
                  </w:r>
                </w:p>
              </w:tc>
              <w:tc>
                <w:tcPr>
                  <w:tcW w:w="5245" w:type="dxa"/>
                </w:tcPr>
                <w:p w14:paraId="1D6D64F1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37CEA974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2E7C6300" w14:textId="08C63AE9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61" w:type="dxa"/>
                </w:tcPr>
                <w:p w14:paraId="74EEBEC7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4E0030" w14:paraId="63FA83CC" w14:textId="77777777" w:rsidTr="004E0030">
              <w:tc>
                <w:tcPr>
                  <w:tcW w:w="2067" w:type="dxa"/>
                </w:tcPr>
                <w:p w14:paraId="28A4911C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Núcleo</w:t>
                  </w:r>
                </w:p>
              </w:tc>
              <w:tc>
                <w:tcPr>
                  <w:tcW w:w="5245" w:type="dxa"/>
                </w:tcPr>
                <w:p w14:paraId="6AC9E7F1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0663B13F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  <w:p w14:paraId="4C5FA6CE" w14:textId="5ED40228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61" w:type="dxa"/>
                </w:tcPr>
                <w:p w14:paraId="0C8EF931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C9F0F64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360"/>
              <w:jc w:val="both"/>
              <w:rPr>
                <w:rFonts w:ascii="Tahoma" w:hAnsi="Tahoma" w:cs="Tahoma"/>
              </w:rPr>
            </w:pPr>
          </w:p>
          <w:p w14:paraId="1D1E207C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Consulte cuáles son los estados de la materia y los tipos de mezclas que existen, una vez realizada su consulta argumente cuál es la importancia de estos conceptos (materia y mezclas) en su vida cotidiana.</w:t>
            </w:r>
          </w:p>
          <w:p w14:paraId="155B2402" w14:textId="399362E7" w:rsidR="004E0030" w:rsidRPr="000E50DD" w:rsidRDefault="004E0030" w:rsidP="004E0030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64812356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Completa la siguiente tabla: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03"/>
              <w:gridCol w:w="2344"/>
              <w:gridCol w:w="2401"/>
              <w:gridCol w:w="2365"/>
            </w:tblGrid>
            <w:tr w:rsidR="004E0030" w14:paraId="43BAA43F" w14:textId="77777777" w:rsidTr="00FA62E3">
              <w:tc>
                <w:tcPr>
                  <w:tcW w:w="2558" w:type="dxa"/>
                </w:tcPr>
                <w:p w14:paraId="49358670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58" w:type="dxa"/>
                </w:tcPr>
                <w:p w14:paraId="25735B9E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MASA</w:t>
                  </w:r>
                </w:p>
              </w:tc>
              <w:tc>
                <w:tcPr>
                  <w:tcW w:w="2558" w:type="dxa"/>
                </w:tcPr>
                <w:p w14:paraId="558E8993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VOLUMEN</w:t>
                  </w:r>
                </w:p>
              </w:tc>
              <w:tc>
                <w:tcPr>
                  <w:tcW w:w="2559" w:type="dxa"/>
                </w:tcPr>
                <w:p w14:paraId="5840A9B0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FORMA</w:t>
                  </w:r>
                </w:p>
              </w:tc>
            </w:tr>
            <w:tr w:rsidR="004E0030" w14:paraId="35262B68" w14:textId="77777777" w:rsidTr="00FA62E3">
              <w:tc>
                <w:tcPr>
                  <w:tcW w:w="2558" w:type="dxa"/>
                </w:tcPr>
                <w:p w14:paraId="6A3BE086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SÓLIDOS</w:t>
                  </w:r>
                </w:p>
              </w:tc>
              <w:tc>
                <w:tcPr>
                  <w:tcW w:w="2558" w:type="dxa"/>
                </w:tcPr>
                <w:p w14:paraId="16215424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Fija</w:t>
                  </w:r>
                </w:p>
              </w:tc>
              <w:tc>
                <w:tcPr>
                  <w:tcW w:w="2558" w:type="dxa"/>
                </w:tcPr>
                <w:p w14:paraId="17A5AC4B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59" w:type="dxa"/>
                </w:tcPr>
                <w:p w14:paraId="49CF6A19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4E0030" w14:paraId="7DB1B0E7" w14:textId="77777777" w:rsidTr="00FA62E3">
              <w:tc>
                <w:tcPr>
                  <w:tcW w:w="2558" w:type="dxa"/>
                </w:tcPr>
                <w:p w14:paraId="145C04F5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LÍQUIDOS</w:t>
                  </w:r>
                </w:p>
              </w:tc>
              <w:tc>
                <w:tcPr>
                  <w:tcW w:w="2558" w:type="dxa"/>
                </w:tcPr>
                <w:p w14:paraId="2936EC1E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58" w:type="dxa"/>
                </w:tcPr>
                <w:p w14:paraId="3B0D0ED2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59" w:type="dxa"/>
                </w:tcPr>
                <w:p w14:paraId="7EFE528C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4E0030" w14:paraId="45A0D5ED" w14:textId="77777777" w:rsidTr="00FA62E3">
              <w:tc>
                <w:tcPr>
                  <w:tcW w:w="2558" w:type="dxa"/>
                </w:tcPr>
                <w:p w14:paraId="24DC8B6D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GASES</w:t>
                  </w:r>
                </w:p>
              </w:tc>
              <w:tc>
                <w:tcPr>
                  <w:tcW w:w="2558" w:type="dxa"/>
                </w:tcPr>
                <w:p w14:paraId="3BDD91AA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558" w:type="dxa"/>
                </w:tcPr>
                <w:p w14:paraId="3E2A0205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Variable</w:t>
                  </w:r>
                </w:p>
              </w:tc>
              <w:tc>
                <w:tcPr>
                  <w:tcW w:w="2559" w:type="dxa"/>
                </w:tcPr>
                <w:p w14:paraId="6C9C5CCB" w14:textId="77777777" w:rsidR="004E0030" w:rsidRDefault="004E0030" w:rsidP="004E0030">
                  <w:pPr>
                    <w:pStyle w:val="NormalWeb"/>
                    <w:spacing w:before="0" w:beforeAutospacing="0" w:after="0" w:afterAutospacing="0" w:line="270" w:lineRule="atLeast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63BBA71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7C6C569E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membrana celular es una estructura semipermeable que envuelve a la célula y permite el paso de sustancias desde el interior hacia el exterior y viceversa, observe la siguiente imagen y ubique las partes fundamentales, argumente por qué la membrana es semipermeable y selectiva.</w:t>
            </w:r>
          </w:p>
          <w:p w14:paraId="6343D5DF" w14:textId="6646076A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26F5D3B" wp14:editId="3558A043">
                  <wp:extent cx="3317358" cy="1865431"/>
                  <wp:effectExtent l="0" t="0" r="0" b="1905"/>
                  <wp:docPr id="5" name="Imagen 5" descr="MEMBRANA CELULAR » ¿Qué papel juega en la célula animal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BRANA CELULAR » ¿Qué papel juega en la célula animal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118" cy="187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762FF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3C70AA32" w14:textId="4E068C42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Teniendo en cuenta las explicaciones trabajadas en las sesiones de clase realice un cuadro comparativo entre las características del transporte activo y el transporte pasivo, atendiendo a energía, transporte a favor o en contra del gradiente de concentración o electroquímico, tipo y tamaño de sustancias que transportan.</w:t>
            </w:r>
          </w:p>
          <w:p w14:paraId="6C3FA2A8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493E265E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Elabore una hipótesis sobre lo que puede ocurrir a una célula animal en un medio hipertónico, teniendo en cuenta que estas células no poseen pared celular.</w:t>
            </w:r>
          </w:p>
          <w:p w14:paraId="7052B4B2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2FEAF49F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acuerdo con lo visto en clase respecto a las soluciones, los solutos y los solventes responda:</w:t>
            </w:r>
          </w:p>
          <w:p w14:paraId="63B73739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 estudiante de grade sexto prepara dos soluciones, la solución A con 30 gramos de azúcar en 3 litros de agua y la solución B con 30 gramos de azúcar en 5 litros de agua. ¿Cuál de las dos soluciones tiene mayor concentración? Justifique su respuesta. </w:t>
            </w:r>
          </w:p>
          <w:p w14:paraId="06CE8025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</w:p>
          <w:p w14:paraId="3B16B746" w14:textId="77777777" w:rsidR="004E0030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Observe la siguiente imagen y en cada una de las 6 ilustraciones presentadas escriba cual pertenece a: </w:t>
            </w:r>
          </w:p>
          <w:p w14:paraId="7181DC3B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360"/>
              <w:jc w:val="both"/>
              <w:rPr>
                <w:rFonts w:ascii="Tahoma" w:hAnsi="Tahoma" w:cs="Tahoma"/>
              </w:rPr>
            </w:pPr>
          </w:p>
          <w:p w14:paraId="1DEAC18A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Medio Hipertónico, Medio Hipotónico, Flácida, Turgente, Medio Isotónico y plasmolizada.</w:t>
            </w:r>
          </w:p>
          <w:p w14:paraId="520F9995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360"/>
              <w:jc w:val="both"/>
              <w:rPr>
                <w:rFonts w:ascii="Tahoma" w:hAnsi="Tahoma" w:cs="Tahoma"/>
              </w:rPr>
            </w:pPr>
          </w:p>
          <w:p w14:paraId="3B83C9C9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408FFAF" wp14:editId="0845B225">
                  <wp:extent cx="4714875" cy="35337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109FF" w14:textId="77777777" w:rsidR="004E0030" w:rsidRDefault="004E0030" w:rsidP="004E0030">
            <w:pPr>
              <w:pStyle w:val="NormalWeb"/>
              <w:spacing w:before="0" w:beforeAutospacing="0" w:after="0" w:afterAutospacing="0" w:line="270" w:lineRule="atLeast"/>
              <w:ind w:left="720"/>
              <w:jc w:val="both"/>
              <w:rPr>
                <w:rFonts w:ascii="Tahoma" w:hAnsi="Tahoma" w:cs="Tahoma"/>
              </w:rPr>
            </w:pPr>
          </w:p>
          <w:p w14:paraId="6B05BFE1" w14:textId="3E3DE107" w:rsidR="00DD189F" w:rsidRPr="003F0F91" w:rsidRDefault="004E0030" w:rsidP="004E0030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Consulte en qué consiste el proceso de Ósmosis y luego de realizar dicha consulta explique qué podría ocurrir con las células de un pez de agua dulce como la cachama si es colocado en el mar. Argumente su respuesta.</w:t>
            </w:r>
          </w:p>
        </w:tc>
      </w:tr>
      <w:tr w:rsidR="00803A7F" w:rsidRPr="009E0E4E" w14:paraId="48590805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2DA90607" w14:textId="77777777" w:rsidR="00803A7F" w:rsidRPr="009E0E4E" w:rsidRDefault="00803A7F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Webgrafía/material </w:t>
            </w:r>
            <w:r w:rsidR="002D3034" w:rsidRPr="009E0E4E">
              <w:rPr>
                <w:rFonts w:ascii="Tahoma" w:hAnsi="Tahoma" w:cs="Tahoma"/>
                <w:b/>
                <w:sz w:val="24"/>
                <w:szCs w:val="24"/>
              </w:rPr>
              <w:t>fotocopiado</w:t>
            </w: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 (Anexo)</w:t>
            </w:r>
          </w:p>
        </w:tc>
      </w:tr>
      <w:tr w:rsidR="00803A7F" w:rsidRPr="009E0E4E" w14:paraId="738DA7DB" w14:textId="77777777" w:rsidTr="00EC5752">
        <w:trPr>
          <w:trHeight w:val="2387"/>
        </w:trPr>
        <w:tc>
          <w:tcPr>
            <w:tcW w:w="10459" w:type="dxa"/>
            <w:vAlign w:val="center"/>
          </w:tcPr>
          <w:p w14:paraId="71FBC3EB" w14:textId="084FACF8" w:rsidR="00C20205" w:rsidRPr="007C28D9" w:rsidRDefault="00DC621C" w:rsidP="004767F8">
            <w:pPr>
              <w:jc w:val="both"/>
              <w:rPr>
                <w:rFonts w:ascii="Tahoma" w:hAnsi="Tahoma" w:cs="Tahoma"/>
              </w:rPr>
            </w:pPr>
            <w:hyperlink r:id="rId13" w:history="1">
              <w:r w:rsidR="00E9139E" w:rsidRPr="007C28D9">
                <w:rPr>
                  <w:rStyle w:val="Hipervnculo"/>
                  <w:rFonts w:ascii="Tahoma" w:hAnsi="Tahoma" w:cs="Tahoma"/>
                </w:rPr>
                <w:t>https://www.dspace.espol.edu.ec/bitstream/123456789/6276/1/2.3.Transporte%20celular%20PRISCILA.pdf</w:t>
              </w:r>
            </w:hyperlink>
          </w:p>
          <w:p w14:paraId="7A65A7B7" w14:textId="733D98D8" w:rsidR="00DD189F" w:rsidRDefault="00DC621C" w:rsidP="004767F8">
            <w:pPr>
              <w:jc w:val="both"/>
              <w:rPr>
                <w:rFonts w:ascii="Tahoma" w:hAnsi="Tahoma" w:cs="Tahoma"/>
              </w:rPr>
            </w:pPr>
            <w:hyperlink r:id="rId14" w:history="1">
              <w:r w:rsidR="004E0030" w:rsidRPr="00F35F98">
                <w:rPr>
                  <w:rStyle w:val="Hipervnculo"/>
                  <w:rFonts w:ascii="Tahoma" w:hAnsi="Tahoma" w:cs="Tahoma"/>
                </w:rPr>
                <w:t>https://www.portaleducativo.net/octavo-basico/776/Tipos-de-celulas</w:t>
              </w:r>
            </w:hyperlink>
          </w:p>
          <w:p w14:paraId="3B6CD195" w14:textId="03921CEE" w:rsidR="004E0030" w:rsidRDefault="00DC621C" w:rsidP="004767F8">
            <w:pPr>
              <w:jc w:val="both"/>
              <w:rPr>
                <w:rFonts w:ascii="Tahoma" w:hAnsi="Tahoma" w:cs="Tahoma"/>
              </w:rPr>
            </w:pPr>
            <w:hyperlink r:id="rId15" w:history="1">
              <w:r w:rsidR="004E0030" w:rsidRPr="00F35F98">
                <w:rPr>
                  <w:rStyle w:val="Hipervnculo"/>
                  <w:rFonts w:ascii="Tahoma" w:hAnsi="Tahoma" w:cs="Tahoma"/>
                </w:rPr>
                <w:t>https://sites.google.com/site/fisicaitiwm/home/g-ciencias-naturales-604/la-celula/estructuras-celulares</w:t>
              </w:r>
            </w:hyperlink>
          </w:p>
          <w:p w14:paraId="1A957A9D" w14:textId="39C8F30D" w:rsidR="004E0030" w:rsidRPr="007C28D9" w:rsidRDefault="00DC621C" w:rsidP="004767F8">
            <w:pPr>
              <w:jc w:val="both"/>
              <w:rPr>
                <w:rFonts w:ascii="Tahoma" w:hAnsi="Tahoma" w:cs="Tahoma"/>
              </w:rPr>
            </w:pPr>
            <w:hyperlink r:id="rId16" w:history="1">
              <w:r w:rsidR="004E0030" w:rsidRPr="00F35F98">
                <w:rPr>
                  <w:rStyle w:val="Hipervnculo"/>
                  <w:rFonts w:ascii="Tahoma" w:hAnsi="Tahoma" w:cs="Tahoma"/>
                </w:rPr>
                <w:t>https://cienciaybiologia.com/osmosis/</w:t>
              </w:r>
            </w:hyperlink>
          </w:p>
        </w:tc>
      </w:tr>
      <w:tr w:rsidR="00803A7F" w:rsidRPr="009E0E4E" w14:paraId="2FD690E6" w14:textId="77777777" w:rsidTr="001A0F81">
        <w:tc>
          <w:tcPr>
            <w:tcW w:w="10459" w:type="dxa"/>
            <w:shd w:val="clear" w:color="auto" w:fill="D9D9D9" w:themeFill="background1" w:themeFillShade="D9"/>
            <w:vAlign w:val="center"/>
          </w:tcPr>
          <w:p w14:paraId="1C6D800F" w14:textId="77777777" w:rsidR="00803A7F" w:rsidRPr="009E0E4E" w:rsidRDefault="00DF6115" w:rsidP="008A69E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0E4E">
              <w:rPr>
                <w:rFonts w:ascii="Tahoma" w:hAnsi="Tahoma" w:cs="Tahoma"/>
                <w:b/>
                <w:sz w:val="24"/>
                <w:szCs w:val="24"/>
              </w:rPr>
              <w:t xml:space="preserve">Criterios de Evaluación </w:t>
            </w:r>
          </w:p>
        </w:tc>
      </w:tr>
      <w:tr w:rsidR="00803A7F" w:rsidRPr="009E0E4E" w14:paraId="65E63638" w14:textId="77777777" w:rsidTr="00EC5752">
        <w:trPr>
          <w:trHeight w:val="1025"/>
        </w:trPr>
        <w:tc>
          <w:tcPr>
            <w:tcW w:w="10459" w:type="dxa"/>
            <w:vAlign w:val="center"/>
          </w:tcPr>
          <w:p w14:paraId="075B673B" w14:textId="550464EA" w:rsidR="007C28D9" w:rsidRPr="007C28D9" w:rsidRDefault="00E9139E" w:rsidP="00E9139E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lang w:val="es-ES"/>
              </w:rPr>
            </w:pPr>
            <w:r w:rsidRPr="007C28D9">
              <w:rPr>
                <w:rFonts w:ascii="Tahoma" w:eastAsia="Times New Roman" w:hAnsi="Tahoma" w:cs="Tahoma"/>
                <w:b/>
                <w:bCs/>
                <w:lang w:val="es-ES"/>
              </w:rPr>
              <w:t>LA GUÍA DEBE DESARROLLARSE DURANTE L</w:t>
            </w:r>
            <w:r w:rsidR="007C28D9" w:rsidRPr="007C28D9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AS CLASES VIRTUALES DE CIENCIAS </w:t>
            </w:r>
            <w:r w:rsidRPr="007C28D9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NATURALES. </w:t>
            </w:r>
          </w:p>
          <w:p w14:paraId="0BF302F8" w14:textId="5B7981FA" w:rsidR="00DD189F" w:rsidRPr="007C28D9" w:rsidRDefault="00E9139E" w:rsidP="00E9139E">
            <w:pPr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lang w:val="es-ES"/>
              </w:rPr>
            </w:pPr>
            <w:r w:rsidRPr="007C28D9">
              <w:rPr>
                <w:rFonts w:ascii="Tahoma" w:eastAsia="Times New Roman" w:hAnsi="Tahoma" w:cs="Tahoma"/>
                <w:bCs/>
                <w:lang w:val="es-ES"/>
              </w:rPr>
              <w:t>Si el estudiante no puede conectarse, debe desarrollar la guía con la información</w:t>
            </w:r>
            <w:r w:rsidR="007C28D9" w:rsidRPr="007C28D9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 </w:t>
            </w:r>
            <w:r w:rsidRPr="007C28D9">
              <w:rPr>
                <w:rFonts w:ascii="Tahoma" w:eastAsia="Times New Roman" w:hAnsi="Tahoma" w:cs="Tahoma"/>
                <w:bCs/>
                <w:lang w:val="es-ES"/>
              </w:rPr>
              <w:t>mencionada en la contextualización y puede consultar otros recursos adicionales. La entrega de</w:t>
            </w:r>
            <w:r w:rsidR="007C28D9" w:rsidRPr="007C28D9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 </w:t>
            </w:r>
            <w:r w:rsidRPr="007C28D9">
              <w:rPr>
                <w:rFonts w:ascii="Tahoma" w:eastAsia="Times New Roman" w:hAnsi="Tahoma" w:cs="Tahoma"/>
                <w:bCs/>
                <w:lang w:val="es-ES"/>
              </w:rPr>
              <w:t>la guía se realizará por la plataforma de Classroom.</w:t>
            </w:r>
          </w:p>
          <w:p w14:paraId="55818C0A" w14:textId="687FDA9F" w:rsidR="00DD189F" w:rsidRPr="00EC5752" w:rsidRDefault="00DD189F" w:rsidP="00EC5752">
            <w:pPr>
              <w:jc w:val="both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5E1600C8" w14:textId="3CFD5363" w:rsidR="009E0E4E" w:rsidRPr="009E0E4E" w:rsidRDefault="009E0E4E">
      <w:pPr>
        <w:rPr>
          <w:rFonts w:ascii="Tahoma" w:hAnsi="Tahoma" w:cs="Tahoma"/>
          <w:sz w:val="24"/>
          <w:szCs w:val="24"/>
        </w:rPr>
      </w:pPr>
    </w:p>
    <w:sectPr w:rsidR="009E0E4E" w:rsidRPr="009E0E4E" w:rsidSect="003A693E">
      <w:headerReference w:type="default" r:id="rId1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E0D5" w14:textId="77777777" w:rsidR="00E32E31" w:rsidRDefault="00E32E31" w:rsidP="00454A27">
      <w:pPr>
        <w:spacing w:line="240" w:lineRule="auto"/>
      </w:pPr>
      <w:r>
        <w:separator/>
      </w:r>
    </w:p>
  </w:endnote>
  <w:endnote w:type="continuationSeparator" w:id="0">
    <w:p w14:paraId="079E9A8C" w14:textId="77777777" w:rsidR="00E32E31" w:rsidRDefault="00E32E31" w:rsidP="0045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F2E6" w14:textId="77777777" w:rsidR="00E32E31" w:rsidRDefault="00E32E31" w:rsidP="00454A27">
      <w:pPr>
        <w:spacing w:line="240" w:lineRule="auto"/>
      </w:pPr>
      <w:r>
        <w:separator/>
      </w:r>
    </w:p>
  </w:footnote>
  <w:footnote w:type="continuationSeparator" w:id="0">
    <w:p w14:paraId="4553C0A6" w14:textId="77777777" w:rsidR="00E32E31" w:rsidRDefault="00E32E31" w:rsidP="0045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6F3F" w14:textId="77777777" w:rsidR="000F6ADD" w:rsidRDefault="00DC6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3D8"/>
    <w:multiLevelType w:val="hybridMultilevel"/>
    <w:tmpl w:val="8682B526"/>
    <w:lvl w:ilvl="0" w:tplc="C3BEF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12DB6"/>
    <w:multiLevelType w:val="hybridMultilevel"/>
    <w:tmpl w:val="A2F0685A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EE6A08"/>
    <w:multiLevelType w:val="hybridMultilevel"/>
    <w:tmpl w:val="EF808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41E"/>
    <w:multiLevelType w:val="hybridMultilevel"/>
    <w:tmpl w:val="66C4F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46D"/>
    <w:multiLevelType w:val="hybridMultilevel"/>
    <w:tmpl w:val="D00AA7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C1B"/>
    <w:multiLevelType w:val="hybridMultilevel"/>
    <w:tmpl w:val="6262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049"/>
    <w:multiLevelType w:val="hybridMultilevel"/>
    <w:tmpl w:val="54384F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45A2"/>
    <w:multiLevelType w:val="hybridMultilevel"/>
    <w:tmpl w:val="BE24E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F3FDE"/>
    <w:multiLevelType w:val="hybridMultilevel"/>
    <w:tmpl w:val="1AC8E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348"/>
    <w:multiLevelType w:val="hybridMultilevel"/>
    <w:tmpl w:val="F9CE1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64D"/>
    <w:multiLevelType w:val="hybridMultilevel"/>
    <w:tmpl w:val="DC042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E68CB"/>
    <w:multiLevelType w:val="hybridMultilevel"/>
    <w:tmpl w:val="EFECB0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56B7"/>
    <w:multiLevelType w:val="hybridMultilevel"/>
    <w:tmpl w:val="C9E02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1E9"/>
    <w:multiLevelType w:val="hybridMultilevel"/>
    <w:tmpl w:val="EE946C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92444"/>
    <w:multiLevelType w:val="hybridMultilevel"/>
    <w:tmpl w:val="6F825FBE"/>
    <w:lvl w:ilvl="0" w:tplc="F072D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1306A"/>
    <w:multiLevelType w:val="hybridMultilevel"/>
    <w:tmpl w:val="0B8C5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5BA3"/>
    <w:multiLevelType w:val="hybridMultilevel"/>
    <w:tmpl w:val="C0DC6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86F"/>
    <w:multiLevelType w:val="multilevel"/>
    <w:tmpl w:val="19E84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86517"/>
    <w:multiLevelType w:val="hybridMultilevel"/>
    <w:tmpl w:val="A48E449C"/>
    <w:lvl w:ilvl="0" w:tplc="70584C26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7281"/>
    <w:multiLevelType w:val="hybridMultilevel"/>
    <w:tmpl w:val="3FF88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7F0E"/>
    <w:multiLevelType w:val="hybridMultilevel"/>
    <w:tmpl w:val="3FD43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462BF"/>
    <w:multiLevelType w:val="hybridMultilevel"/>
    <w:tmpl w:val="03A8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60D1"/>
    <w:multiLevelType w:val="hybridMultilevel"/>
    <w:tmpl w:val="E5101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994"/>
    <w:multiLevelType w:val="hybridMultilevel"/>
    <w:tmpl w:val="E90E8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4743C"/>
    <w:multiLevelType w:val="hybridMultilevel"/>
    <w:tmpl w:val="E75E9F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01F15"/>
    <w:multiLevelType w:val="hybridMultilevel"/>
    <w:tmpl w:val="CC740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604BC"/>
    <w:multiLevelType w:val="hybridMultilevel"/>
    <w:tmpl w:val="E086F916"/>
    <w:lvl w:ilvl="0" w:tplc="0A8874DE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61EF0"/>
    <w:multiLevelType w:val="hybridMultilevel"/>
    <w:tmpl w:val="E24E87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306A"/>
    <w:multiLevelType w:val="hybridMultilevel"/>
    <w:tmpl w:val="43CC7368"/>
    <w:lvl w:ilvl="0" w:tplc="0C0A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B60149E"/>
    <w:multiLevelType w:val="hybridMultilevel"/>
    <w:tmpl w:val="5B149E2C"/>
    <w:lvl w:ilvl="0" w:tplc="E918D2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BE44E61"/>
    <w:multiLevelType w:val="hybridMultilevel"/>
    <w:tmpl w:val="165E9520"/>
    <w:lvl w:ilvl="0" w:tplc="D452EB8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DB225F4"/>
    <w:multiLevelType w:val="hybridMultilevel"/>
    <w:tmpl w:val="85D01E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1084C"/>
    <w:multiLevelType w:val="hybridMultilevel"/>
    <w:tmpl w:val="398C00B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A62AF"/>
    <w:multiLevelType w:val="hybridMultilevel"/>
    <w:tmpl w:val="EF24FF6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CE93763"/>
    <w:multiLevelType w:val="hybridMultilevel"/>
    <w:tmpl w:val="3E407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2594"/>
    <w:multiLevelType w:val="multilevel"/>
    <w:tmpl w:val="9A506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33"/>
  </w:num>
  <w:num w:numId="10">
    <w:abstractNumId w:val="23"/>
  </w:num>
  <w:num w:numId="11">
    <w:abstractNumId w:val="34"/>
  </w:num>
  <w:num w:numId="12">
    <w:abstractNumId w:val="8"/>
  </w:num>
  <w:num w:numId="13">
    <w:abstractNumId w:val="19"/>
  </w:num>
  <w:num w:numId="14">
    <w:abstractNumId w:val="2"/>
  </w:num>
  <w:num w:numId="15">
    <w:abstractNumId w:val="20"/>
  </w:num>
  <w:num w:numId="16">
    <w:abstractNumId w:val="13"/>
  </w:num>
  <w:num w:numId="17">
    <w:abstractNumId w:val="22"/>
  </w:num>
  <w:num w:numId="18">
    <w:abstractNumId w:val="11"/>
  </w:num>
  <w:num w:numId="19">
    <w:abstractNumId w:val="27"/>
  </w:num>
  <w:num w:numId="20">
    <w:abstractNumId w:val="21"/>
  </w:num>
  <w:num w:numId="21">
    <w:abstractNumId w:val="25"/>
  </w:num>
  <w:num w:numId="22">
    <w:abstractNumId w:val="29"/>
  </w:num>
  <w:num w:numId="23">
    <w:abstractNumId w:val="28"/>
  </w:num>
  <w:num w:numId="24">
    <w:abstractNumId w:val="1"/>
  </w:num>
  <w:num w:numId="25">
    <w:abstractNumId w:val="6"/>
  </w:num>
  <w:num w:numId="26">
    <w:abstractNumId w:val="16"/>
  </w:num>
  <w:num w:numId="27">
    <w:abstractNumId w:val="10"/>
  </w:num>
  <w:num w:numId="28">
    <w:abstractNumId w:val="30"/>
  </w:num>
  <w:num w:numId="29">
    <w:abstractNumId w:val="24"/>
  </w:num>
  <w:num w:numId="30">
    <w:abstractNumId w:val="31"/>
  </w:num>
  <w:num w:numId="31">
    <w:abstractNumId w:val="17"/>
  </w:num>
  <w:num w:numId="32">
    <w:abstractNumId w:val="35"/>
  </w:num>
  <w:num w:numId="33">
    <w:abstractNumId w:val="0"/>
  </w:num>
  <w:num w:numId="34">
    <w:abstractNumId w:val="14"/>
  </w:num>
  <w:num w:numId="35">
    <w:abstractNumId w:val="1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27"/>
    <w:rsid w:val="00017DAF"/>
    <w:rsid w:val="000266FF"/>
    <w:rsid w:val="00036277"/>
    <w:rsid w:val="00037CD5"/>
    <w:rsid w:val="000B3743"/>
    <w:rsid w:val="000D539E"/>
    <w:rsid w:val="000E553E"/>
    <w:rsid w:val="000F333E"/>
    <w:rsid w:val="001208B1"/>
    <w:rsid w:val="001518D1"/>
    <w:rsid w:val="00153488"/>
    <w:rsid w:val="00166756"/>
    <w:rsid w:val="00170BB7"/>
    <w:rsid w:val="001748AE"/>
    <w:rsid w:val="001A0F81"/>
    <w:rsid w:val="001D5B1B"/>
    <w:rsid w:val="0020746E"/>
    <w:rsid w:val="00232786"/>
    <w:rsid w:val="0023304D"/>
    <w:rsid w:val="00233856"/>
    <w:rsid w:val="0024372B"/>
    <w:rsid w:val="00255C5D"/>
    <w:rsid w:val="00274816"/>
    <w:rsid w:val="0028109A"/>
    <w:rsid w:val="002C5B1A"/>
    <w:rsid w:val="002D3034"/>
    <w:rsid w:val="002E2A3B"/>
    <w:rsid w:val="002E5AFA"/>
    <w:rsid w:val="00317559"/>
    <w:rsid w:val="003359F8"/>
    <w:rsid w:val="0038522F"/>
    <w:rsid w:val="00395C70"/>
    <w:rsid w:val="003975CC"/>
    <w:rsid w:val="003A151B"/>
    <w:rsid w:val="003A693E"/>
    <w:rsid w:val="003E1E79"/>
    <w:rsid w:val="003E4038"/>
    <w:rsid w:val="003F0F91"/>
    <w:rsid w:val="003F22DC"/>
    <w:rsid w:val="003F75B5"/>
    <w:rsid w:val="0043007E"/>
    <w:rsid w:val="00451ED6"/>
    <w:rsid w:val="00454A27"/>
    <w:rsid w:val="00460FF1"/>
    <w:rsid w:val="00464328"/>
    <w:rsid w:val="004767F8"/>
    <w:rsid w:val="00490EFB"/>
    <w:rsid w:val="004961CF"/>
    <w:rsid w:val="004A68C8"/>
    <w:rsid w:val="004C34DE"/>
    <w:rsid w:val="004D280C"/>
    <w:rsid w:val="004E0030"/>
    <w:rsid w:val="00520C35"/>
    <w:rsid w:val="00566942"/>
    <w:rsid w:val="00592087"/>
    <w:rsid w:val="005C426D"/>
    <w:rsid w:val="005F7A6D"/>
    <w:rsid w:val="00600319"/>
    <w:rsid w:val="00603D05"/>
    <w:rsid w:val="0061716F"/>
    <w:rsid w:val="00617F4E"/>
    <w:rsid w:val="00632AA3"/>
    <w:rsid w:val="00660F1A"/>
    <w:rsid w:val="0066632A"/>
    <w:rsid w:val="00671480"/>
    <w:rsid w:val="006815FE"/>
    <w:rsid w:val="00684E10"/>
    <w:rsid w:val="006C3582"/>
    <w:rsid w:val="00722C06"/>
    <w:rsid w:val="00726F69"/>
    <w:rsid w:val="0075611D"/>
    <w:rsid w:val="0076194D"/>
    <w:rsid w:val="007630E7"/>
    <w:rsid w:val="007671D7"/>
    <w:rsid w:val="007A6AD6"/>
    <w:rsid w:val="007A71CD"/>
    <w:rsid w:val="007B4CA9"/>
    <w:rsid w:val="007C28D9"/>
    <w:rsid w:val="007E7599"/>
    <w:rsid w:val="007F0F18"/>
    <w:rsid w:val="007F10E5"/>
    <w:rsid w:val="00802963"/>
    <w:rsid w:val="00803A7F"/>
    <w:rsid w:val="00806616"/>
    <w:rsid w:val="00814DCB"/>
    <w:rsid w:val="00825BC0"/>
    <w:rsid w:val="0082644A"/>
    <w:rsid w:val="0083678F"/>
    <w:rsid w:val="0084674D"/>
    <w:rsid w:val="00846B57"/>
    <w:rsid w:val="00871D89"/>
    <w:rsid w:val="00875D9E"/>
    <w:rsid w:val="00891164"/>
    <w:rsid w:val="0089302E"/>
    <w:rsid w:val="00895E68"/>
    <w:rsid w:val="008A69E0"/>
    <w:rsid w:val="008C3C5A"/>
    <w:rsid w:val="008E1182"/>
    <w:rsid w:val="008E2FE8"/>
    <w:rsid w:val="009008C7"/>
    <w:rsid w:val="0090320B"/>
    <w:rsid w:val="0091384E"/>
    <w:rsid w:val="0096511D"/>
    <w:rsid w:val="00966485"/>
    <w:rsid w:val="009A7BBF"/>
    <w:rsid w:val="009B553C"/>
    <w:rsid w:val="009B6B98"/>
    <w:rsid w:val="009D1DA0"/>
    <w:rsid w:val="009D5F60"/>
    <w:rsid w:val="009E0E4E"/>
    <w:rsid w:val="00A07D7B"/>
    <w:rsid w:val="00A817E4"/>
    <w:rsid w:val="00A940A3"/>
    <w:rsid w:val="00AB2C95"/>
    <w:rsid w:val="00AC791D"/>
    <w:rsid w:val="00B027E6"/>
    <w:rsid w:val="00B03B9C"/>
    <w:rsid w:val="00B10DE6"/>
    <w:rsid w:val="00B24F9C"/>
    <w:rsid w:val="00B272F1"/>
    <w:rsid w:val="00B27B1C"/>
    <w:rsid w:val="00B456EA"/>
    <w:rsid w:val="00B510D4"/>
    <w:rsid w:val="00B65A83"/>
    <w:rsid w:val="00B849DA"/>
    <w:rsid w:val="00B97538"/>
    <w:rsid w:val="00BB6EDE"/>
    <w:rsid w:val="00BC6A7A"/>
    <w:rsid w:val="00BF22DD"/>
    <w:rsid w:val="00BF4B5C"/>
    <w:rsid w:val="00C02F0D"/>
    <w:rsid w:val="00C0652E"/>
    <w:rsid w:val="00C07757"/>
    <w:rsid w:val="00C14436"/>
    <w:rsid w:val="00C20205"/>
    <w:rsid w:val="00C27C22"/>
    <w:rsid w:val="00C44479"/>
    <w:rsid w:val="00C53DA9"/>
    <w:rsid w:val="00C552AA"/>
    <w:rsid w:val="00C70E7A"/>
    <w:rsid w:val="00C952FD"/>
    <w:rsid w:val="00CB6F53"/>
    <w:rsid w:val="00CB7A1E"/>
    <w:rsid w:val="00CC06E6"/>
    <w:rsid w:val="00CC55AC"/>
    <w:rsid w:val="00CD4008"/>
    <w:rsid w:val="00CE5712"/>
    <w:rsid w:val="00CE6696"/>
    <w:rsid w:val="00CF24B9"/>
    <w:rsid w:val="00CF52AA"/>
    <w:rsid w:val="00CF55C5"/>
    <w:rsid w:val="00D021CF"/>
    <w:rsid w:val="00D07517"/>
    <w:rsid w:val="00D14D7E"/>
    <w:rsid w:val="00D33734"/>
    <w:rsid w:val="00D67853"/>
    <w:rsid w:val="00D71CD5"/>
    <w:rsid w:val="00D9268F"/>
    <w:rsid w:val="00DA1854"/>
    <w:rsid w:val="00DA3D9D"/>
    <w:rsid w:val="00DC621C"/>
    <w:rsid w:val="00DD0537"/>
    <w:rsid w:val="00DD189F"/>
    <w:rsid w:val="00DF6115"/>
    <w:rsid w:val="00DF614D"/>
    <w:rsid w:val="00E14F58"/>
    <w:rsid w:val="00E169A4"/>
    <w:rsid w:val="00E32E31"/>
    <w:rsid w:val="00E424DF"/>
    <w:rsid w:val="00E50F6D"/>
    <w:rsid w:val="00E56FE2"/>
    <w:rsid w:val="00E9139E"/>
    <w:rsid w:val="00E93CBB"/>
    <w:rsid w:val="00EB14DF"/>
    <w:rsid w:val="00EB2C32"/>
    <w:rsid w:val="00EC5752"/>
    <w:rsid w:val="00ED6C70"/>
    <w:rsid w:val="00EE2383"/>
    <w:rsid w:val="00F16B30"/>
    <w:rsid w:val="00F207E1"/>
    <w:rsid w:val="00F257AC"/>
    <w:rsid w:val="00F27B83"/>
    <w:rsid w:val="00F506D5"/>
    <w:rsid w:val="00F875A3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EB76"/>
  <w15:docId w15:val="{2401ECC5-CEA9-4F04-92CF-90A6CA24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4A27"/>
    <w:pPr>
      <w:spacing w:after="0"/>
    </w:pPr>
    <w:rPr>
      <w:rFonts w:ascii="Arial" w:eastAsia="Arial" w:hAnsi="Arial" w:cs="Arial"/>
      <w:color w:val="000000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3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232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54A2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A27"/>
    <w:rPr>
      <w:rFonts w:ascii="Arial" w:eastAsia="Arial" w:hAnsi="Arial" w:cs="Arial"/>
      <w:color w:val="000000"/>
      <w:lang w:eastAsia="es-CO"/>
    </w:rPr>
  </w:style>
  <w:style w:type="paragraph" w:styleId="Prrafodelista">
    <w:name w:val="List Paragraph"/>
    <w:basedOn w:val="Normal"/>
    <w:uiPriority w:val="34"/>
    <w:qFormat/>
    <w:rsid w:val="00632A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CC"/>
    <w:rPr>
      <w:rFonts w:ascii="Segoe UI" w:eastAsia="Arial" w:hAnsi="Segoe UI" w:cs="Segoe UI"/>
      <w:color w:val="000000"/>
      <w:sz w:val="18"/>
      <w:szCs w:val="18"/>
      <w:lang w:eastAsia="es-CO"/>
    </w:rPr>
  </w:style>
  <w:style w:type="table" w:styleId="Tablaconcuadrcula">
    <w:name w:val="Table Grid"/>
    <w:basedOn w:val="Tablanormal"/>
    <w:uiPriority w:val="39"/>
    <w:rsid w:val="00F2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00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6E6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3278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20746E"/>
    <w:rPr>
      <w:color w:val="808080"/>
    </w:rPr>
  </w:style>
  <w:style w:type="paragraph" w:customStyle="1" w:styleId="paragraph">
    <w:name w:val="paragraph"/>
    <w:basedOn w:val="Normal"/>
    <w:rsid w:val="004C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uentedeprrafopredeter"/>
    <w:rsid w:val="004C34DE"/>
  </w:style>
  <w:style w:type="character" w:customStyle="1" w:styleId="eop">
    <w:name w:val="eop"/>
    <w:basedOn w:val="Fuentedeprrafopredeter"/>
    <w:rsid w:val="004C34DE"/>
  </w:style>
  <w:style w:type="character" w:customStyle="1" w:styleId="Ttulo3Car">
    <w:name w:val="Título 3 Car"/>
    <w:basedOn w:val="Fuentedeprrafopredeter"/>
    <w:link w:val="Ttulo3"/>
    <w:uiPriority w:val="9"/>
    <w:semiHidden/>
    <w:rsid w:val="00C53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5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3DA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2FE8"/>
    <w:rPr>
      <w:b/>
      <w:bCs/>
    </w:rPr>
  </w:style>
  <w:style w:type="character" w:styleId="nfasis">
    <w:name w:val="Emphasis"/>
    <w:basedOn w:val="Fuentedeprrafopredeter"/>
    <w:uiPriority w:val="20"/>
    <w:qFormat/>
    <w:rsid w:val="008E2FE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51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  <w:style w:type="character" w:customStyle="1" w:styleId="myc-visuallyhidden">
    <w:name w:val="myc-visuallyhidden"/>
    <w:basedOn w:val="Fuentedeprrafopredeter"/>
    <w:rsid w:val="0096511D"/>
  </w:style>
  <w:style w:type="character" w:customStyle="1" w:styleId="Descripcin1">
    <w:name w:val="Descripción1"/>
    <w:basedOn w:val="Fuentedeprrafopredeter"/>
    <w:rsid w:val="0096511D"/>
  </w:style>
  <w:style w:type="table" w:styleId="Tablaconcuadrcula5oscura-nfasis3">
    <w:name w:val="Grid Table 5 Dark Accent 3"/>
    <w:basedOn w:val="Tablanormal"/>
    <w:uiPriority w:val="50"/>
    <w:rsid w:val="00CE66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82">
              <w:marLeft w:val="180"/>
              <w:marRight w:val="0"/>
              <w:marTop w:val="9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680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1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678">
              <w:marLeft w:val="0"/>
              <w:marRight w:val="0"/>
              <w:marTop w:val="0"/>
              <w:marBottom w:val="0"/>
              <w:divBdr>
                <w:top w:val="single" w:sz="36" w:space="15" w:color="CCD8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28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5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9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652">
                  <w:marLeft w:val="180"/>
                  <w:marRight w:val="18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91">
                  <w:marLeft w:val="180"/>
                  <w:marRight w:val="18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e.martinez@sabiocaldas.edu.co" TargetMode="External"/><Relationship Id="rId13" Type="http://schemas.openxmlformats.org/officeDocument/2006/relationships/hyperlink" Target="https://www.dspace.espol.edu.ec/bitstream/123456789/6276/1/2.3.Transporte%20celular%20PRISCIL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ienciaybiologia.com/osmos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fisicaitiwm/home/g-ciencias-naturales-604/la-celula/estructuras-celulares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ortaleducativo.net/octavo-basico/776/Tipos-de-celul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61C6A-3DCC-4FAE-97E7-9ED40FAB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ESTUDIANTE</dc:creator>
  <cp:lastModifiedBy>user</cp:lastModifiedBy>
  <cp:revision>3</cp:revision>
  <cp:lastPrinted>2020-03-18T16:16:00Z</cp:lastPrinted>
  <dcterms:created xsi:type="dcterms:W3CDTF">2021-03-24T13:41:00Z</dcterms:created>
  <dcterms:modified xsi:type="dcterms:W3CDTF">2021-03-26T06:05:00Z</dcterms:modified>
</cp:coreProperties>
</file>